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B245C5" w:rsidRPr="001E5FCB" w:rsidRDefault="00B245C5" w:rsidP="00B245C5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>
        <w:rPr>
          <w:b/>
          <w:szCs w:val="28"/>
          <w:lang w:val="vi-VN"/>
        </w:rPr>
        <w:t>2</w:t>
      </w:r>
      <w:r>
        <w:rPr>
          <w:b/>
          <w:szCs w:val="28"/>
        </w:rPr>
        <w:t>8/2017 TỪ NGÀY 12/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</w:t>
      </w:r>
      <w:r>
        <w:rPr>
          <w:b/>
          <w:szCs w:val="28"/>
          <w:lang w:val="vi-VN"/>
        </w:rPr>
        <w:t xml:space="preserve"> </w:t>
      </w:r>
      <w:r>
        <w:rPr>
          <w:b/>
          <w:szCs w:val="28"/>
        </w:rPr>
        <w:t>ĐẾN NGÀY 18/</w:t>
      </w:r>
      <w:r>
        <w:rPr>
          <w:b/>
          <w:szCs w:val="28"/>
          <w:lang w:val="vi-VN"/>
        </w:rPr>
        <w:t>0</w:t>
      </w:r>
      <w:r>
        <w:rPr>
          <w:b/>
          <w:szCs w:val="28"/>
        </w:rPr>
        <w:t>2/201</w:t>
      </w:r>
      <w:r>
        <w:rPr>
          <w:b/>
          <w:szCs w:val="28"/>
          <w:lang w:val="vi-VN"/>
        </w:rPr>
        <w:t>6</w:t>
      </w:r>
    </w:p>
    <w:p w:rsidR="0045144B" w:rsidRPr="0005668E" w:rsidRDefault="0045144B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B245C5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B245C5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B245C5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chào cờ, TDS và nề nếp đầu tuần</w:t>
            </w:r>
          </w:p>
          <w:p w:rsidR="00B245C5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Họp giao ban BGH</w:t>
            </w:r>
          </w:p>
          <w:p w:rsidR="00B245C5" w:rsidRPr="006C181A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- 10h: Họp về tập huấn CNTT 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Default="00B245C5" w:rsidP="00B245C5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đầu tuần: chào cờ, thể dục sáng, tổ chức ăn sáng.</w:t>
            </w:r>
          </w:p>
          <w:p w:rsidR="00B245C5" w:rsidRPr="007C6F3C" w:rsidRDefault="00B245C5" w:rsidP="00B245C5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>- Dự lễ chào cờ đầu tuần. Kiểm tra đón trẻ, thể dục sáng</w:t>
            </w:r>
          </w:p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 xml:space="preserve">- Kiểm tra giờ ăn ngủ 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B245C5" w:rsidRPr="008353F4" w:rsidRDefault="00B245C5" w:rsidP="00B245C5">
            <w:pPr>
              <w:spacing w:before="120" w:after="120"/>
              <w:jc w:val="both"/>
              <w:rPr>
                <w:szCs w:val="28"/>
              </w:rPr>
            </w:pPr>
            <w:r w:rsidRPr="008353F4">
              <w:rPr>
                <w:szCs w:val="28"/>
              </w:rPr>
              <w:t xml:space="preserve">- Thanh ta NVSP cô Nga, Thư và toàn diện lớp D1, B3, C3 </w:t>
            </w:r>
            <w:r w:rsidRPr="008353F4">
              <w:rPr>
                <w:i/>
                <w:szCs w:val="28"/>
              </w:rPr>
              <w:t>(kết hợp cùng thi GV giỏi)</w:t>
            </w:r>
          </w:p>
        </w:tc>
      </w:tr>
      <w:tr w:rsidR="00B245C5" w:rsidRPr="0005668E" w:rsidTr="009D2531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245C5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Hoàn thành phiếu khảo sát công tác kiểm tra giám sát chi bộ </w:t>
            </w:r>
          </w:p>
          <w:p w:rsidR="00B245C5" w:rsidRPr="006C181A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Duyệt báo cáo đăng ký mua sắm tài sản tập trung năm 2017 </w:t>
            </w:r>
            <w:r w:rsidRPr="00C833C7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Default="00B245C5" w:rsidP="00B245C5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Triển khai kế hoạch, phân công nhiệm vụ tổ chức cho trẻ đi tham quan Lăng Bắc và xem múa rối.</w:t>
            </w:r>
          </w:p>
          <w:p w:rsidR="00B245C5" w:rsidRPr="007D69E8" w:rsidRDefault="00B245C5" w:rsidP="00B245C5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Báo cáo Hiệu trưởng đăng ký tài sản mua sắm tập trung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>- Xây dựng thực đơn tiệc Buffet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530DF0">
        <w:trPr>
          <w:jc w:val="center"/>
        </w:trPr>
        <w:tc>
          <w:tcPr>
            <w:tcW w:w="895" w:type="dxa"/>
            <w:vMerge w:val="restart"/>
            <w:vAlign w:val="center"/>
          </w:tcPr>
          <w:p w:rsidR="00B245C5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245C5" w:rsidRPr="00487D6B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Thanh tra NVSP cô Bình D2, Loan C5 </w:t>
            </w:r>
            <w:r w:rsidRPr="00C833C7">
              <w:rPr>
                <w:color w:val="FF0000"/>
                <w:szCs w:val="28"/>
              </w:rPr>
              <w:t>(Thành phần: Đ/c Nhung, Tạ Vân)</w:t>
            </w:r>
            <w:r>
              <w:rPr>
                <w:szCs w:val="28"/>
              </w:rPr>
              <w:t xml:space="preserve">. Cô Hồng Lương C2, Ngọc Huyền C3 </w:t>
            </w:r>
            <w:r w:rsidRPr="00C833C7">
              <w:rPr>
                <w:color w:val="FF0000"/>
                <w:szCs w:val="28"/>
              </w:rPr>
              <w:t>(Thành phần: Đ/c Lâm, Chi, Hà Lương)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7D69E8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Thanh tra nghiệp vụ sư phạm giáo viên: Bình, Loan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0D3C41">
              <w:rPr>
                <w:szCs w:val="28"/>
              </w:rPr>
              <w:t>Thanh tra NVSP Cô Hồng L</w:t>
            </w:r>
            <w:r w:rsidRPr="000D3C41">
              <w:rPr>
                <w:rFonts w:hint="eastAsia"/>
                <w:szCs w:val="28"/>
              </w:rPr>
              <w:t>ươ</w:t>
            </w:r>
            <w:r w:rsidRPr="000D3C41">
              <w:rPr>
                <w:szCs w:val="28"/>
              </w:rPr>
              <w:t>ng C2, Ngọc Huyền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410F11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245C5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- 13h: Rút kinh nghiệm nhận xét các giờ thanh tra NVSP</w:t>
            </w:r>
          </w:p>
          <w:p w:rsidR="00B245C5" w:rsidRPr="00487D6B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Làm tiểu luận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C35D09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công tác chuẩn bị, tổng hợp số lượng học sinh và phân xe cho trẻ đi tham quan.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>- Xây dựng thực đơn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410F11">
        <w:trPr>
          <w:jc w:val="center"/>
        </w:trPr>
        <w:tc>
          <w:tcPr>
            <w:tcW w:w="895" w:type="dxa"/>
            <w:vMerge w:val="restart"/>
            <w:vAlign w:val="center"/>
          </w:tcPr>
          <w:p w:rsidR="00B245C5" w:rsidRDefault="00B245C5" w:rsidP="00B245C5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Tư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245C5" w:rsidRPr="009154F8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- 7h30: </w:t>
            </w:r>
            <w:r>
              <w:rPr>
                <w:spacing w:val="-6"/>
                <w:szCs w:val="28"/>
              </w:rPr>
              <w:t>Tổ chức cho trẻ tham quan Lăng Bác và xem múa rối nước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452EAE" w:rsidRDefault="00B245C5" w:rsidP="00B245C5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 Phối hợp BGH tổ chức cho trẻ mẫu giáo đi tham quan Lăng Bác và xem múa rối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zCs w:val="28"/>
              </w:rPr>
            </w:pPr>
            <w:r>
              <w:rPr>
                <w:szCs w:val="28"/>
              </w:rPr>
              <w:t>- Phối hợp với các đ/c trong BGH tổ</w:t>
            </w:r>
            <w:r w:rsidRPr="000D3C41">
              <w:rPr>
                <w:szCs w:val="28"/>
              </w:rPr>
              <w:t xml:space="preserve"> chức cho trẻ tham quan L</w:t>
            </w:r>
            <w:r w:rsidRPr="000D3C41">
              <w:rPr>
                <w:rFonts w:hint="eastAsia"/>
                <w:szCs w:val="28"/>
              </w:rPr>
              <w:t>ă</w:t>
            </w:r>
            <w:r w:rsidRPr="000D3C41">
              <w:rPr>
                <w:szCs w:val="28"/>
              </w:rPr>
              <w:t>ng Bác và xem múa rối n</w:t>
            </w:r>
            <w:r w:rsidRPr="000D3C41">
              <w:rPr>
                <w:rFonts w:hint="eastAsia"/>
                <w:szCs w:val="28"/>
              </w:rPr>
              <w:t>ư</w:t>
            </w:r>
            <w:r w:rsidRPr="000D3C41">
              <w:rPr>
                <w:szCs w:val="28"/>
              </w:rPr>
              <w:t>ớc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410F11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245C5" w:rsidRDefault="00B245C5" w:rsidP="00B245C5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- 14h: </w:t>
            </w:r>
            <w:r>
              <w:rPr>
                <w:szCs w:val="28"/>
              </w:rPr>
              <w:t>Kiểm tra dây truyền tổ nuôi và vệ sinh bếp ăn</w:t>
            </w:r>
            <w:r>
              <w:rPr>
                <w:spacing w:val="-6"/>
                <w:szCs w:val="28"/>
              </w:rPr>
              <w:t xml:space="preserve"> </w:t>
            </w:r>
          </w:p>
          <w:p w:rsidR="00B245C5" w:rsidRPr="009154F8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pacing w:val="-6"/>
                <w:szCs w:val="28"/>
              </w:rPr>
              <w:t>- 17h: Kiểm tra công tác tổ chức ăn tối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B75D9B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môi trường lớp học.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Xây dựng kế hoạch “Đẩy mạnh học tập và làm theo tấm gương HCM”</w:t>
            </w:r>
          </w:p>
          <w:p w:rsidR="00B245C5" w:rsidRPr="005B4E9E" w:rsidRDefault="00B245C5" w:rsidP="00B245C5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Kiểm tra hoạt động ăn ngủ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7052E6">
        <w:trPr>
          <w:jc w:val="center"/>
        </w:trPr>
        <w:tc>
          <w:tcPr>
            <w:tcW w:w="895" w:type="dxa"/>
            <w:vMerge w:val="restart"/>
            <w:vAlign w:val="center"/>
          </w:tcPr>
          <w:p w:rsidR="00B245C5" w:rsidRDefault="00B245C5" w:rsidP="00B245C5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245C5" w:rsidRPr="009154F8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Kiểm tra tổ chức hoạt động học tập, vui chơi, ăn ngủ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452EAE" w:rsidRDefault="00B245C5" w:rsidP="00B245C5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tiến độ chuẩn bị các tiết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Pr="007400B7" w:rsidRDefault="00B245C5" w:rsidP="00B245C5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nội bộ TH: Hoạt động chuyên môn và chất lượng giảng dạy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7052E6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B245C5" w:rsidRPr="00550B70" w:rsidRDefault="00B245C5" w:rsidP="00B245C5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- Kiểm tra chừng từ tháng 1 và báo cáo HĐ CLC </w:t>
            </w:r>
            <w:r w:rsidRPr="00C833C7">
              <w:rPr>
                <w:color w:val="FF0000"/>
                <w:spacing w:val="-6"/>
                <w:szCs w:val="28"/>
              </w:rPr>
              <w:t>(Đ/c Oanh)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B75D9B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tiến độ chuẩn bị các tiết kiến tập cấp Quận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Hoàn thiện các biên bản kiểm tra nội bộ TH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0270A5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B245C5" w:rsidRDefault="00B245C5" w:rsidP="00B245C5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245C5" w:rsidRPr="009154F8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Thanh tra NVSP cô Đào và toàn diện lớp D3 (</w:t>
            </w:r>
            <w:r w:rsidRPr="00C833C7">
              <w:rPr>
                <w:color w:val="FF0000"/>
                <w:szCs w:val="28"/>
              </w:rPr>
              <w:t>Thành phần: Đ/c Nhung, Hà Lương),</w:t>
            </w:r>
            <w:r>
              <w:rPr>
                <w:szCs w:val="28"/>
              </w:rPr>
              <w:t xml:space="preserve"> thanh tra toàn diện lớp B1 </w:t>
            </w:r>
            <w:r w:rsidRPr="00C833C7">
              <w:rPr>
                <w:color w:val="FF0000"/>
                <w:szCs w:val="28"/>
              </w:rPr>
              <w:t>(Thành phần: Đ/c Lâm, Chi, Tạ Vân)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Default="00B245C5" w:rsidP="00B245C5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Thanh tra nghiệp vụ sư phạm giáo viên: Đào </w:t>
            </w:r>
          </w:p>
          <w:p w:rsidR="00B245C5" w:rsidRPr="00452EAE" w:rsidRDefault="00B245C5" w:rsidP="00B245C5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các nhóm lớp tổ chức sinh nhật và tiệc Buffet tháng 02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245C5" w:rsidRPr="007400B7" w:rsidRDefault="00B245C5" w:rsidP="00B245C5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T</w:t>
            </w:r>
            <w:r w:rsidRPr="000D3C41">
              <w:rPr>
                <w:szCs w:val="28"/>
              </w:rPr>
              <w:t>hanh tra toàn diện lớp B1</w:t>
            </w: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0270A5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245C5" w:rsidRDefault="00B245C5" w:rsidP="00B245C5">
            <w:pPr>
              <w:spacing w:before="120" w:after="120"/>
              <w:ind w:firstLine="61"/>
              <w:jc w:val="both"/>
              <w:rPr>
                <w:szCs w:val="28"/>
              </w:rPr>
            </w:pPr>
            <w:r>
              <w:rPr>
                <w:szCs w:val="28"/>
              </w:rPr>
              <w:t>- 13h: Rút kinh nghiệm nhận xét các giờ thanh tra NVSP</w:t>
            </w:r>
          </w:p>
          <w:p w:rsidR="00B245C5" w:rsidRPr="00550B70" w:rsidRDefault="00B245C5" w:rsidP="00B245C5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- Làm tiểu luận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B75D9B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chiều, vệ sinh trật tự nội vụ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tổng vệ sinh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0270A5">
        <w:trPr>
          <w:jc w:val="center"/>
        </w:trPr>
        <w:tc>
          <w:tcPr>
            <w:tcW w:w="895" w:type="dxa"/>
            <w:vMerge w:val="restart"/>
            <w:vAlign w:val="center"/>
          </w:tcPr>
          <w:p w:rsidR="00B245C5" w:rsidRPr="00041CC9" w:rsidRDefault="00B245C5" w:rsidP="00B245C5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041CC9">
              <w:rPr>
                <w:b/>
                <w:szCs w:val="28"/>
                <w:lang w:val="pt-BR"/>
              </w:rPr>
              <w:t>Bảy</w:t>
            </w:r>
          </w:p>
          <w:p w:rsidR="00B245C5" w:rsidRPr="00B852C8" w:rsidRDefault="00B245C5" w:rsidP="00B245C5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18</w:t>
            </w:r>
            <w:r>
              <w:rPr>
                <w:b/>
                <w:szCs w:val="28"/>
                <w:lang w:val="vi-VN"/>
              </w:rPr>
              <w:t>/0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245C5" w:rsidRPr="00FE6FB6" w:rsidRDefault="00B245C5" w:rsidP="00B245C5">
            <w:pPr>
              <w:spacing w:before="20" w:after="20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Hội thảo CLBQLGDMN (cả ngày)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452EAE" w:rsidRDefault="00B245C5" w:rsidP="00B245C5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Hội thảo CLBQLGDMN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kế hoạch “Tuyên truyền phổ biến pháp luật”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  <w:tr w:rsidR="00B245C5" w:rsidRPr="0005668E" w:rsidTr="000270A5">
        <w:trPr>
          <w:jc w:val="center"/>
        </w:trPr>
        <w:tc>
          <w:tcPr>
            <w:tcW w:w="895" w:type="dxa"/>
            <w:vMerge/>
            <w:vAlign w:val="center"/>
          </w:tcPr>
          <w:p w:rsidR="00B245C5" w:rsidRPr="0005668E" w:rsidRDefault="00B245C5" w:rsidP="00B245C5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B245C5" w:rsidRPr="0005668E" w:rsidRDefault="00B245C5" w:rsidP="00B245C5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245C5" w:rsidRPr="00434098" w:rsidRDefault="00B245C5" w:rsidP="00B245C5">
            <w:pPr>
              <w:spacing w:before="120" w:after="120"/>
              <w:ind w:firstLine="61"/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nt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245C5" w:rsidRPr="00B75D9B" w:rsidRDefault="00B245C5" w:rsidP="00B245C5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nt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245C5" w:rsidRDefault="00B245C5" w:rsidP="00B245C5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245C5" w:rsidRPr="0005668E" w:rsidRDefault="00B245C5" w:rsidP="00B245C5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huy_ctn</cp:lastModifiedBy>
  <cp:revision>2</cp:revision>
  <cp:lastPrinted>2016-03-26T09:33:00Z</cp:lastPrinted>
  <dcterms:created xsi:type="dcterms:W3CDTF">2017-02-14T01:21:00Z</dcterms:created>
  <dcterms:modified xsi:type="dcterms:W3CDTF">2017-02-14T01:21:00Z</dcterms:modified>
</cp:coreProperties>
</file>